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E61A" w14:textId="77777777" w:rsidR="00C07690" w:rsidRPr="00954C42" w:rsidRDefault="00C07690" w:rsidP="00C07690">
      <w:pPr>
        <w:pStyle w:val="Nagwek1"/>
        <w:rPr>
          <w:szCs w:val="22"/>
        </w:rPr>
      </w:pPr>
      <w:bookmarkStart w:id="0" w:name="_Toc221272797"/>
      <w:bookmarkStart w:id="1" w:name="_Toc505861261"/>
      <w:bookmarkStart w:id="2" w:name="_Toc182636"/>
      <w:bookmarkStart w:id="3" w:name="_Hlk164406043"/>
      <w:r w:rsidRPr="00AF1239">
        <w:t>Załącznik nr 2 do SWZ</w:t>
      </w:r>
      <w:bookmarkEnd w:id="0"/>
    </w:p>
    <w:bookmarkEnd w:id="1"/>
    <w:bookmarkEnd w:id="2"/>
    <w:p w14:paraId="7EC349AF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3C17B0">
        <w:rPr>
          <w:rFonts w:cs="Arial"/>
          <w:b/>
          <w:szCs w:val="22"/>
        </w:rPr>
        <w:t>Dane dotyczące Wykonawcy:</w:t>
      </w:r>
    </w:p>
    <w:p w14:paraId="24EEC167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Nazwa ...................................................................</w:t>
      </w:r>
    </w:p>
    <w:p w14:paraId="767E4596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Adres ....................................................................</w:t>
      </w:r>
    </w:p>
    <w:p w14:paraId="65407C08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3C17B0">
        <w:rPr>
          <w:rFonts w:cs="Arial"/>
          <w:b/>
          <w:szCs w:val="22"/>
        </w:rPr>
        <w:t>Wykaz</w:t>
      </w:r>
      <w:r>
        <w:rPr>
          <w:rFonts w:cs="Arial"/>
          <w:b/>
          <w:szCs w:val="22"/>
        </w:rPr>
        <w:t xml:space="preserve"> Usług</w:t>
      </w:r>
    </w:p>
    <w:p w14:paraId="75E33883" w14:textId="77777777" w:rsidR="00C07690" w:rsidRDefault="00C07690" w:rsidP="00C07690">
      <w:pPr>
        <w:spacing w:after="360"/>
        <w:jc w:val="center"/>
        <w:rPr>
          <w:rFonts w:cs="Arial"/>
          <w:b/>
        </w:rPr>
      </w:pPr>
      <w:r>
        <w:rPr>
          <w:rFonts w:cs="Arial"/>
          <w:b/>
        </w:rPr>
        <w:t>„</w:t>
      </w:r>
      <w:r w:rsidRPr="00317524">
        <w:rPr>
          <w:rFonts w:cs="Arial"/>
          <w:b/>
          <w:u w:val="single"/>
        </w:rPr>
        <w:t>Wykonanie audytu oraz sporządzenie Programu Funkcjonalno-Użytkowego wraz z określeniem planowanych kosztów podniesienia obciążalności linii napowietrznej 110kV S-134 relacji GPZ R-165 Wierzchowice - GPZ R-163 Milicz</w:t>
      </w:r>
      <w:r>
        <w:rPr>
          <w:rFonts w:cs="Arial"/>
          <w:b/>
        </w:rPr>
        <w:t>”</w:t>
      </w:r>
    </w:p>
    <w:p w14:paraId="28FBF23A" w14:textId="77777777" w:rsidR="00C07690" w:rsidRPr="00AC31E1" w:rsidRDefault="00C07690" w:rsidP="00C07690">
      <w:pPr>
        <w:spacing w:after="360"/>
        <w:jc w:val="center"/>
        <w:rPr>
          <w:rFonts w:cs="Arial"/>
          <w:szCs w:val="22"/>
          <w:lang w:eastAsia="en-US"/>
        </w:rPr>
      </w:pPr>
      <w:r w:rsidRPr="00A0517C">
        <w:rPr>
          <w:b/>
          <w:lang w:eastAsia="en-US"/>
        </w:rPr>
        <w:t>Nr refer</w:t>
      </w:r>
      <w:r>
        <w:rPr>
          <w:b/>
          <w:lang w:eastAsia="en-US"/>
        </w:rPr>
        <w:t>encyjny: PNP/</w:t>
      </w:r>
      <w:r w:rsidRPr="005D3335">
        <w:rPr>
          <w:b/>
          <w:bCs/>
          <w:lang w:eastAsia="en-US"/>
        </w:rPr>
        <w:t>TD-OWR/</w:t>
      </w:r>
      <w:r>
        <w:rPr>
          <w:b/>
          <w:bCs/>
          <w:lang w:eastAsia="en-US"/>
        </w:rPr>
        <w:t>02937/2026</w:t>
      </w:r>
    </w:p>
    <w:tbl>
      <w:tblPr>
        <w:tblW w:w="11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694"/>
        <w:gridCol w:w="1629"/>
        <w:gridCol w:w="1631"/>
        <w:gridCol w:w="2438"/>
        <w:gridCol w:w="2438"/>
      </w:tblGrid>
      <w:tr w:rsidR="00C07690" w:rsidRPr="003C17B0" w14:paraId="73771348" w14:textId="77777777" w:rsidTr="00DA3C5D">
        <w:trPr>
          <w:trHeight w:val="408"/>
          <w:jc w:val="center"/>
        </w:trPr>
        <w:tc>
          <w:tcPr>
            <w:tcW w:w="675" w:type="dxa"/>
            <w:vMerge w:val="restart"/>
            <w:vAlign w:val="center"/>
          </w:tcPr>
          <w:p w14:paraId="64885FA1" w14:textId="77777777" w:rsidR="00C07690" w:rsidRPr="00235727" w:rsidRDefault="00C07690" w:rsidP="00DA3C5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14:paraId="5EC9850B" w14:textId="77777777" w:rsidR="00C07690" w:rsidRPr="00235727" w:rsidRDefault="00C07690" w:rsidP="00DA3C5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401E3DD" w14:textId="77777777" w:rsidR="00C07690" w:rsidRPr="00235727" w:rsidRDefault="00C07690" w:rsidP="00DA3C5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2438" w:type="dxa"/>
            <w:vMerge w:val="restart"/>
            <w:vAlign w:val="center"/>
          </w:tcPr>
          <w:p w14:paraId="078F9292" w14:textId="77777777" w:rsidR="00C07690" w:rsidRPr="00235727" w:rsidRDefault="00C07690" w:rsidP="00DA3C5D">
            <w:pPr>
              <w:suppressAutoHyphens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netto zadania</w:t>
            </w:r>
          </w:p>
        </w:tc>
        <w:tc>
          <w:tcPr>
            <w:tcW w:w="2438" w:type="dxa"/>
            <w:vMerge w:val="restart"/>
            <w:vAlign w:val="center"/>
          </w:tcPr>
          <w:p w14:paraId="29F69321" w14:textId="77777777" w:rsidR="00C07690" w:rsidRPr="00235727" w:rsidRDefault="00C07690" w:rsidP="00DA3C5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C07690" w:rsidRPr="003C17B0" w14:paraId="5105A713" w14:textId="77777777" w:rsidTr="00DA3C5D">
        <w:trPr>
          <w:trHeight w:val="416"/>
          <w:jc w:val="center"/>
        </w:trPr>
        <w:tc>
          <w:tcPr>
            <w:tcW w:w="675" w:type="dxa"/>
            <w:vMerge/>
            <w:tcBorders>
              <w:bottom w:val="double" w:sz="4" w:space="0" w:color="auto"/>
            </w:tcBorders>
            <w:vAlign w:val="center"/>
          </w:tcPr>
          <w:p w14:paraId="3A2B9722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2694" w:type="dxa"/>
            <w:vMerge/>
            <w:tcBorders>
              <w:bottom w:val="double" w:sz="4" w:space="0" w:color="auto"/>
            </w:tcBorders>
            <w:vAlign w:val="center"/>
          </w:tcPr>
          <w:p w14:paraId="3551D56F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1629" w:type="dxa"/>
            <w:tcBorders>
              <w:bottom w:val="double" w:sz="4" w:space="0" w:color="auto"/>
            </w:tcBorders>
            <w:vAlign w:val="center"/>
          </w:tcPr>
          <w:p w14:paraId="1F75D440" w14:textId="77777777" w:rsidR="00C07690" w:rsidRPr="00235727" w:rsidRDefault="00C07690" w:rsidP="00DA3C5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631" w:type="dxa"/>
            <w:tcBorders>
              <w:bottom w:val="double" w:sz="4" w:space="0" w:color="auto"/>
            </w:tcBorders>
            <w:vAlign w:val="center"/>
          </w:tcPr>
          <w:p w14:paraId="065C5553" w14:textId="77777777" w:rsidR="00C07690" w:rsidRPr="00235727" w:rsidRDefault="00C07690" w:rsidP="00DA3C5D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235727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2438" w:type="dxa"/>
            <w:vMerge/>
          </w:tcPr>
          <w:p w14:paraId="1F41FBDD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  <w:tc>
          <w:tcPr>
            <w:tcW w:w="2438" w:type="dxa"/>
            <w:vMerge/>
            <w:tcBorders>
              <w:bottom w:val="double" w:sz="4" w:space="0" w:color="auto"/>
            </w:tcBorders>
            <w:vAlign w:val="center"/>
          </w:tcPr>
          <w:p w14:paraId="4168154B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szCs w:val="22"/>
              </w:rPr>
            </w:pPr>
          </w:p>
        </w:tc>
      </w:tr>
      <w:tr w:rsidR="00C07690" w:rsidRPr="003C17B0" w14:paraId="74EA27E2" w14:textId="77777777" w:rsidTr="00DA3C5D">
        <w:trPr>
          <w:trHeight w:val="561"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60E77305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</w:p>
          <w:p w14:paraId="2A346EF8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1.</w:t>
            </w:r>
          </w:p>
          <w:p w14:paraId="3891E601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03179E5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151E359D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42FB7F55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4550BBAB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453C5627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36C1F780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4A40C177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</w:tcPr>
          <w:p w14:paraId="314AD583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1EEDCFEB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44E2F3B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6676C180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  <w:tr w:rsidR="00C07690" w:rsidRPr="003C17B0" w14:paraId="67646A2D" w14:textId="77777777" w:rsidTr="00DA3C5D">
        <w:trPr>
          <w:trHeight w:val="561"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560907E1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</w:p>
          <w:p w14:paraId="33802977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2.</w:t>
            </w:r>
          </w:p>
          <w:p w14:paraId="56C39531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283F6646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23434D5E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67FBE2FE" w14:textId="77777777" w:rsidR="00C07690" w:rsidRPr="003C17B0" w:rsidRDefault="00C07690" w:rsidP="00DA3C5D">
            <w:pPr>
              <w:suppressAutoHyphens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45400DEE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45632D44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08CC6053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239802BB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</w:tcPr>
          <w:p w14:paraId="19AD8AB7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31AF4C99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2D1A5350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65FAF3B6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  <w:tr w:rsidR="00C07690" w:rsidRPr="003C17B0" w14:paraId="7491FB81" w14:textId="77777777" w:rsidTr="00DA3C5D">
        <w:trPr>
          <w:trHeight w:val="561"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124A311E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</w:p>
          <w:p w14:paraId="434B0D89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3.</w:t>
            </w:r>
          </w:p>
          <w:p w14:paraId="31531F1B" w14:textId="77777777" w:rsidR="00C07690" w:rsidRPr="003C17B0" w:rsidRDefault="00C07690" w:rsidP="00DA3C5D">
            <w:pPr>
              <w:suppressAutoHyphens/>
              <w:rPr>
                <w:rFonts w:cs="Arial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5CDD1C95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  <w:p w14:paraId="299E6ECD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........................................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  <w:p w14:paraId="3E0D6CD0" w14:textId="77777777" w:rsidR="00C07690" w:rsidRPr="003C17B0" w:rsidRDefault="00C07690" w:rsidP="00DA3C5D">
            <w:pPr>
              <w:suppressAutoHyphens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</w:tcPr>
          <w:p w14:paraId="24144633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38D5D5D0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1631" w:type="dxa"/>
            <w:tcBorders>
              <w:top w:val="single" w:sz="4" w:space="0" w:color="auto"/>
            </w:tcBorders>
          </w:tcPr>
          <w:p w14:paraId="7E786ABE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6CA40796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</w:tcPr>
          <w:p w14:paraId="6BC3FC67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58B6DF72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2438" w:type="dxa"/>
            <w:tcBorders>
              <w:top w:val="single" w:sz="4" w:space="0" w:color="auto"/>
            </w:tcBorders>
          </w:tcPr>
          <w:p w14:paraId="7AA70522" w14:textId="77777777" w:rsidR="00C07690" w:rsidRPr="003C17B0" w:rsidRDefault="00C07690" w:rsidP="00DA3C5D">
            <w:pPr>
              <w:jc w:val="center"/>
              <w:rPr>
                <w:rFonts w:cs="Arial"/>
                <w:bCs/>
                <w:szCs w:val="22"/>
              </w:rPr>
            </w:pPr>
          </w:p>
          <w:p w14:paraId="747CD8B1" w14:textId="77777777" w:rsidR="00C07690" w:rsidRPr="003C17B0" w:rsidRDefault="00C07690" w:rsidP="00DA3C5D">
            <w:pPr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3C17B0">
              <w:rPr>
                <w:rFonts w:cs="Arial"/>
                <w:bCs/>
                <w:szCs w:val="22"/>
              </w:rPr>
              <w:instrText xml:space="preserve"> FORMTEXT </w:instrText>
            </w:r>
            <w:r w:rsidRPr="003C17B0">
              <w:rPr>
                <w:rFonts w:cs="Arial"/>
                <w:bCs/>
                <w:szCs w:val="22"/>
              </w:rPr>
            </w:r>
            <w:r w:rsidRPr="003C17B0">
              <w:rPr>
                <w:rFonts w:cs="Arial"/>
                <w:bCs/>
                <w:szCs w:val="22"/>
              </w:rPr>
              <w:fldChar w:fldCharType="separate"/>
            </w:r>
            <w:r w:rsidRPr="003C17B0">
              <w:rPr>
                <w:rFonts w:cs="Arial"/>
                <w:bCs/>
                <w:noProof/>
                <w:szCs w:val="22"/>
              </w:rPr>
              <w:t>............</w:t>
            </w:r>
            <w:r w:rsidRPr="003C17B0"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14:paraId="1F6A71C9" w14:textId="77777777" w:rsidR="00C07690" w:rsidRPr="003C17B0" w:rsidRDefault="00C07690" w:rsidP="00C07690">
      <w:pPr>
        <w:spacing w:before="120"/>
        <w:jc w:val="both"/>
        <w:rPr>
          <w:rFonts w:cs="Arial"/>
          <w:b/>
          <w:szCs w:val="22"/>
          <w:u w:val="single"/>
        </w:rPr>
      </w:pPr>
    </w:p>
    <w:p w14:paraId="519BF17A" w14:textId="77777777" w:rsidR="00C07690" w:rsidRPr="003C17B0" w:rsidRDefault="00C07690" w:rsidP="00C07690">
      <w:pPr>
        <w:spacing w:before="120"/>
        <w:jc w:val="both"/>
        <w:rPr>
          <w:rFonts w:cs="Arial"/>
          <w:b/>
          <w:szCs w:val="22"/>
          <w:u w:val="single"/>
        </w:rPr>
      </w:pPr>
    </w:p>
    <w:tbl>
      <w:tblPr>
        <w:tblW w:w="9261" w:type="dxa"/>
        <w:jc w:val="center"/>
        <w:tblLook w:val="01E0" w:firstRow="1" w:lastRow="1" w:firstColumn="1" w:lastColumn="1" w:noHBand="0" w:noVBand="0"/>
      </w:tblPr>
      <w:tblGrid>
        <w:gridCol w:w="4486"/>
        <w:gridCol w:w="4775"/>
      </w:tblGrid>
      <w:tr w:rsidR="00C07690" w:rsidRPr="003C17B0" w14:paraId="69FBDB33" w14:textId="77777777" w:rsidTr="00DA3C5D">
        <w:trPr>
          <w:jc w:val="center"/>
        </w:trPr>
        <w:tc>
          <w:tcPr>
            <w:tcW w:w="4486" w:type="dxa"/>
          </w:tcPr>
          <w:p w14:paraId="668BBDC5" w14:textId="77777777" w:rsidR="00C07690" w:rsidRPr="003C17B0" w:rsidRDefault="00C07690" w:rsidP="00DA3C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Cs w:val="22"/>
              </w:rPr>
            </w:pPr>
          </w:p>
          <w:p w14:paraId="19FC105A" w14:textId="77777777" w:rsidR="00C07690" w:rsidRPr="003C17B0" w:rsidRDefault="00C07690" w:rsidP="00DA3C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Dnia……………………………</w:t>
            </w:r>
          </w:p>
        </w:tc>
        <w:tc>
          <w:tcPr>
            <w:tcW w:w="4775" w:type="dxa"/>
          </w:tcPr>
          <w:p w14:paraId="760C01BE" w14:textId="77777777" w:rsidR="00C07690" w:rsidRPr="003C17B0" w:rsidRDefault="00C07690" w:rsidP="00DA3C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.......................................................</w:t>
            </w:r>
          </w:p>
          <w:p w14:paraId="45ABC6F1" w14:textId="77777777" w:rsidR="00C07690" w:rsidRPr="003C17B0" w:rsidRDefault="00C07690" w:rsidP="00DA3C5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right" w:pos="9409"/>
              </w:tabs>
              <w:spacing w:before="120" w:after="120"/>
              <w:jc w:val="center"/>
              <w:rPr>
                <w:rFonts w:cs="Arial"/>
                <w:szCs w:val="22"/>
              </w:rPr>
            </w:pPr>
            <w:r w:rsidRPr="003C17B0">
              <w:rPr>
                <w:rFonts w:cs="Arial"/>
                <w:szCs w:val="22"/>
              </w:rPr>
              <w:t>(podpis i pieczęć Wykonawcy)</w:t>
            </w:r>
          </w:p>
        </w:tc>
      </w:tr>
    </w:tbl>
    <w:p w14:paraId="7E151096" w14:textId="77777777" w:rsidR="00C07690" w:rsidRPr="003C17B0" w:rsidRDefault="00C07690" w:rsidP="00C07690">
      <w:pPr>
        <w:rPr>
          <w:rFonts w:cs="Arial"/>
          <w:b/>
          <w:bCs/>
          <w:iCs/>
          <w:szCs w:val="22"/>
        </w:rPr>
      </w:pPr>
    </w:p>
    <w:p w14:paraId="34303B0E" w14:textId="7A564E30" w:rsidR="00C07690" w:rsidRPr="008A4B56" w:rsidRDefault="00C07690" w:rsidP="00C07690">
      <w:pPr>
        <w:jc w:val="both"/>
        <w:rPr>
          <w:rFonts w:cs="Arial"/>
          <w:szCs w:val="22"/>
        </w:rPr>
      </w:pPr>
      <w:r w:rsidRPr="008A4B56">
        <w:rPr>
          <w:rFonts w:cs="Arial"/>
          <w:b/>
          <w:bCs/>
          <w:szCs w:val="22"/>
        </w:rPr>
        <w:t>Niniejszy wykaz wraz z dokumentami potwierdzającymi, że Usługi zostały wykonane należycie należy załączyć do oferty.</w:t>
      </w:r>
    </w:p>
    <w:p w14:paraId="39564707" w14:textId="77777777" w:rsidR="00C07690" w:rsidRDefault="00C07690" w:rsidP="00C07690">
      <w:pPr>
        <w:rPr>
          <w:rFonts w:cs="Arial"/>
          <w:szCs w:val="22"/>
        </w:rPr>
      </w:pPr>
    </w:p>
    <w:bookmarkEnd w:id="3"/>
    <w:p w14:paraId="3DEFA133" w14:textId="77777777" w:rsidR="00C07690" w:rsidRDefault="00C07690" w:rsidP="00C07690">
      <w:pPr>
        <w:rPr>
          <w:szCs w:val="22"/>
        </w:rPr>
        <w:sectPr w:rsidR="00C07690" w:rsidSect="00C07690">
          <w:pgSz w:w="16838" w:h="11906" w:orient="landscape"/>
          <w:pgMar w:top="993" w:right="1417" w:bottom="1417" w:left="1417" w:header="708" w:footer="708" w:gutter="0"/>
          <w:cols w:space="708"/>
          <w:docGrid w:linePitch="360"/>
        </w:sectPr>
      </w:pPr>
    </w:p>
    <w:p w14:paraId="2D07EA36" w14:textId="77777777" w:rsidR="00C07690" w:rsidRDefault="00C07690" w:rsidP="00C07690">
      <w:pPr>
        <w:rPr>
          <w:szCs w:val="22"/>
        </w:rPr>
      </w:pPr>
    </w:p>
    <w:p w14:paraId="23B0D470" w14:textId="77777777" w:rsidR="00C07690" w:rsidRPr="00954C42" w:rsidRDefault="00C07690" w:rsidP="00C07690">
      <w:pPr>
        <w:pStyle w:val="Nagwek1"/>
        <w:rPr>
          <w:szCs w:val="22"/>
        </w:rPr>
      </w:pPr>
      <w:bookmarkStart w:id="4" w:name="_Toc221272798"/>
      <w:r w:rsidRPr="00AF1239">
        <w:t>Załącznik nr 3 do SWZ</w:t>
      </w:r>
      <w:bookmarkEnd w:id="4"/>
      <w:r w:rsidRPr="00954C42">
        <w:rPr>
          <w:szCs w:val="22"/>
        </w:rPr>
        <w:t xml:space="preserve">  </w:t>
      </w:r>
    </w:p>
    <w:p w14:paraId="51D296B7" w14:textId="77777777" w:rsidR="00C07690" w:rsidRPr="003C17B0" w:rsidRDefault="00C07690" w:rsidP="00C07690">
      <w:pPr>
        <w:pStyle w:val="Nagwek1"/>
        <w:spacing w:before="120" w:after="120"/>
        <w:jc w:val="center"/>
        <w:rPr>
          <w:i/>
          <w:szCs w:val="22"/>
        </w:rPr>
      </w:pPr>
    </w:p>
    <w:p w14:paraId="16ECD601" w14:textId="77777777" w:rsidR="00C0769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DAB0F1" w14:textId="77777777" w:rsidR="00C0769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5EC2D974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3C17B0">
        <w:rPr>
          <w:rFonts w:cs="Arial"/>
          <w:b/>
          <w:szCs w:val="22"/>
        </w:rPr>
        <w:t>Dane dotyczące Wykonawcy:</w:t>
      </w:r>
    </w:p>
    <w:p w14:paraId="741D110D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Nazwa ...................................................................</w:t>
      </w:r>
    </w:p>
    <w:p w14:paraId="1A241EBB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3C17B0">
        <w:rPr>
          <w:rFonts w:cs="Arial"/>
          <w:szCs w:val="22"/>
        </w:rPr>
        <w:t>Adres ....................................................................</w:t>
      </w:r>
    </w:p>
    <w:p w14:paraId="76BB9AE9" w14:textId="77777777" w:rsidR="00C07690" w:rsidRPr="003C17B0" w:rsidRDefault="00C07690" w:rsidP="00C07690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</w:p>
    <w:p w14:paraId="1632D894" w14:textId="77777777" w:rsidR="00C07690" w:rsidRPr="00380E3E" w:rsidRDefault="00C07690" w:rsidP="00C07690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1"/>
          <w:szCs w:val="21"/>
        </w:rPr>
      </w:pPr>
    </w:p>
    <w:p w14:paraId="37AB6A07" w14:textId="77777777" w:rsidR="00C07690" w:rsidRPr="00461EC2" w:rsidRDefault="00C07690" w:rsidP="00C07690">
      <w:pPr>
        <w:tabs>
          <w:tab w:val="left" w:pos="5505"/>
        </w:tabs>
        <w:jc w:val="center"/>
        <w:rPr>
          <w:rFonts w:cs="Arial"/>
          <w:b/>
          <w:szCs w:val="22"/>
          <w:lang w:eastAsia="en-US"/>
        </w:rPr>
      </w:pPr>
      <w:r w:rsidRPr="00461EC2">
        <w:rPr>
          <w:rFonts w:cs="Arial"/>
          <w:b/>
          <w:szCs w:val="22"/>
          <w:lang w:eastAsia="en-US"/>
        </w:rPr>
        <w:t>Oświadczenie Wykonawcy</w:t>
      </w:r>
    </w:p>
    <w:p w14:paraId="460F543A" w14:textId="77777777" w:rsidR="00C07690" w:rsidRDefault="00C07690" w:rsidP="00C07690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</w:rPr>
      </w:pPr>
    </w:p>
    <w:p w14:paraId="551F0C10" w14:textId="77777777" w:rsidR="00C07690" w:rsidRDefault="00C07690" w:rsidP="00C07690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</w:rPr>
      </w:pPr>
      <w:r w:rsidRPr="005D3335">
        <w:rPr>
          <w:rFonts w:cs="Arial"/>
          <w:b/>
        </w:rPr>
        <w:t>„</w:t>
      </w:r>
      <w:r w:rsidRPr="00317524">
        <w:rPr>
          <w:rFonts w:cs="Arial"/>
          <w:b/>
        </w:rPr>
        <w:t>Wykonanie audytu oraz sporządzenie Programu Funkcjonalno-Użytkowego wraz z określeniem planowanych kosztów podniesienia obciążalności linii napowietrznej 110kV S-134 relacji GPZ R-165 Wierzchowice - GPZ R-163 Milicz</w:t>
      </w:r>
      <w:r w:rsidRPr="005D3335">
        <w:rPr>
          <w:rFonts w:cs="Arial"/>
          <w:b/>
        </w:rPr>
        <w:t>”</w:t>
      </w:r>
    </w:p>
    <w:p w14:paraId="231E973C" w14:textId="77777777" w:rsidR="00C07690" w:rsidRDefault="00C07690" w:rsidP="00C07690">
      <w:pPr>
        <w:autoSpaceDE w:val="0"/>
        <w:autoSpaceDN w:val="0"/>
        <w:adjustRightInd w:val="0"/>
        <w:spacing w:line="276" w:lineRule="auto"/>
        <w:jc w:val="center"/>
        <w:rPr>
          <w:rFonts w:cs="Arial"/>
          <w:b/>
        </w:rPr>
      </w:pPr>
    </w:p>
    <w:p w14:paraId="679C8EF8" w14:textId="77777777" w:rsidR="00C07690" w:rsidRPr="00380E3E" w:rsidRDefault="00C07690" w:rsidP="00C07690">
      <w:pPr>
        <w:autoSpaceDE w:val="0"/>
        <w:autoSpaceDN w:val="0"/>
        <w:adjustRightInd w:val="0"/>
        <w:spacing w:line="276" w:lineRule="auto"/>
        <w:jc w:val="center"/>
        <w:rPr>
          <w:rFonts w:cs="Arial"/>
          <w:sz w:val="21"/>
          <w:szCs w:val="21"/>
        </w:rPr>
      </w:pPr>
      <w:r w:rsidRPr="00A0517C">
        <w:rPr>
          <w:b/>
          <w:lang w:eastAsia="en-US"/>
        </w:rPr>
        <w:t>Nr refer</w:t>
      </w:r>
      <w:r>
        <w:rPr>
          <w:b/>
          <w:lang w:eastAsia="en-US"/>
        </w:rPr>
        <w:t>encyjny: PNP/</w:t>
      </w:r>
      <w:r w:rsidRPr="005D3335">
        <w:rPr>
          <w:b/>
          <w:bCs/>
          <w:lang w:eastAsia="en-US"/>
        </w:rPr>
        <w:t>TD-OWR/</w:t>
      </w:r>
      <w:r>
        <w:rPr>
          <w:b/>
          <w:bCs/>
          <w:lang w:eastAsia="en-US"/>
        </w:rPr>
        <w:t>02937/2026</w:t>
      </w:r>
    </w:p>
    <w:p w14:paraId="7C25A671" w14:textId="77777777" w:rsidR="00C07690" w:rsidRPr="002E0C60" w:rsidRDefault="00C07690" w:rsidP="00C07690">
      <w:pPr>
        <w:pStyle w:val="Tekstpodstawowy"/>
        <w:spacing w:before="120"/>
        <w:ind w:left="426"/>
        <w:jc w:val="both"/>
        <w:rPr>
          <w:rFonts w:cs="Arial"/>
          <w:szCs w:val="22"/>
        </w:rPr>
      </w:pPr>
    </w:p>
    <w:p w14:paraId="4B6F41E6" w14:textId="77777777" w:rsidR="00C07690" w:rsidRPr="00E125D1" w:rsidRDefault="00C07690" w:rsidP="00C07690">
      <w:pPr>
        <w:pStyle w:val="Tekstpodstawowy"/>
        <w:spacing w:before="120" w:after="0" w:line="360" w:lineRule="auto"/>
        <w:jc w:val="both"/>
        <w:rPr>
          <w:rFonts w:cs="Arial"/>
          <w:color w:val="000000"/>
          <w:szCs w:val="22"/>
          <w:shd w:val="clear" w:color="auto" w:fill="FDFDFD"/>
        </w:rPr>
      </w:pPr>
      <w:r w:rsidRPr="00E125D1">
        <w:rPr>
          <w:rFonts w:cs="Arial"/>
          <w:color w:val="000000"/>
          <w:szCs w:val="22"/>
          <w:shd w:val="clear" w:color="auto" w:fill="FDFDFD"/>
        </w:rPr>
        <w:t xml:space="preserve">Oświadczam, że na etapie realizacji przedmiotu Zamówienia będę dysponował osobami, które będą uczestniczyć w wykonywaniu Zamówienia, posiadającymi doświadczenie </w:t>
      </w:r>
      <w:r>
        <w:rPr>
          <w:rFonts w:cs="Arial"/>
          <w:color w:val="000000"/>
          <w:szCs w:val="22"/>
          <w:shd w:val="clear" w:color="auto" w:fill="FDFDFD"/>
        </w:rPr>
        <w:br/>
      </w:r>
      <w:r w:rsidRPr="00E125D1">
        <w:rPr>
          <w:rFonts w:cs="Arial"/>
          <w:color w:val="000000"/>
          <w:szCs w:val="22"/>
          <w:shd w:val="clear" w:color="auto" w:fill="FDFDFD"/>
        </w:rPr>
        <w:t>i odpowiednie uprawnienia</w:t>
      </w:r>
      <w:r>
        <w:rPr>
          <w:rFonts w:cs="Arial"/>
          <w:color w:val="000000"/>
          <w:szCs w:val="22"/>
          <w:shd w:val="clear" w:color="auto" w:fill="FDFDFD"/>
        </w:rPr>
        <w:t xml:space="preserve">, </w:t>
      </w:r>
      <w:r w:rsidRPr="00E125D1">
        <w:rPr>
          <w:rFonts w:cs="Arial"/>
          <w:color w:val="000000"/>
          <w:szCs w:val="22"/>
          <w:shd w:val="clear" w:color="auto" w:fill="FDFDFD"/>
        </w:rPr>
        <w:t>tj.</w:t>
      </w:r>
      <w:r>
        <w:rPr>
          <w:rFonts w:cs="Arial"/>
          <w:color w:val="000000"/>
          <w:szCs w:val="22"/>
          <w:shd w:val="clear" w:color="auto" w:fill="FDFDFD"/>
        </w:rPr>
        <w:t xml:space="preserve"> </w:t>
      </w:r>
      <w:r w:rsidRPr="00E125D1">
        <w:rPr>
          <w:rFonts w:cs="Arial"/>
          <w:color w:val="000000"/>
          <w:szCs w:val="22"/>
          <w:shd w:val="clear" w:color="auto" w:fill="FDFDFD"/>
        </w:rPr>
        <w:t xml:space="preserve">co najmniej 1 osobą posiadającą uprawnienia budowlane do projektowania bez ograniczeń w specjalności instalacyjnej w zakresie sieci, instalacji i urządzeń elektrycznych i elektroenergetycznych oraz </w:t>
      </w:r>
      <w:r w:rsidRPr="001C2F5B">
        <w:rPr>
          <w:rFonts w:cs="Arial"/>
          <w:color w:val="000000"/>
          <w:szCs w:val="22"/>
          <w:shd w:val="clear" w:color="auto" w:fill="FDFDFD"/>
        </w:rPr>
        <w:t>posiadającą aktualne zaświadczenie o przynależności do Polskiej Izby Inżynierów Budownictwa.</w:t>
      </w:r>
    </w:p>
    <w:p w14:paraId="063FF058" w14:textId="77777777" w:rsidR="00C07690" w:rsidRDefault="00C07690" w:rsidP="00C07690">
      <w:pPr>
        <w:jc w:val="both"/>
        <w:rPr>
          <w:rFonts w:cs="Arial"/>
          <w:i/>
          <w:sz w:val="20"/>
          <w:szCs w:val="20"/>
        </w:rPr>
      </w:pPr>
    </w:p>
    <w:p w14:paraId="5DF42700" w14:textId="77777777" w:rsidR="00C07690" w:rsidRDefault="00C07690" w:rsidP="00C07690">
      <w:pPr>
        <w:jc w:val="both"/>
        <w:rPr>
          <w:rFonts w:cs="Arial"/>
          <w:i/>
          <w:sz w:val="20"/>
          <w:szCs w:val="20"/>
        </w:rPr>
      </w:pPr>
    </w:p>
    <w:p w14:paraId="7A890C54" w14:textId="77777777" w:rsidR="00C07690" w:rsidRDefault="00C07690" w:rsidP="00C07690">
      <w:pPr>
        <w:jc w:val="both"/>
        <w:rPr>
          <w:rFonts w:cs="Arial"/>
          <w:i/>
          <w:sz w:val="20"/>
          <w:szCs w:val="20"/>
        </w:rPr>
      </w:pPr>
    </w:p>
    <w:p w14:paraId="76AAF0D7" w14:textId="77777777" w:rsidR="00C07690" w:rsidRPr="003C17B0" w:rsidRDefault="00C07690" w:rsidP="00C076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jc w:val="right"/>
        <w:rPr>
          <w:rFonts w:cs="Arial"/>
          <w:szCs w:val="22"/>
        </w:rPr>
      </w:pPr>
      <w:r w:rsidRPr="003C17B0">
        <w:rPr>
          <w:rFonts w:cs="Arial"/>
          <w:szCs w:val="22"/>
        </w:rPr>
        <w:t>.......................................................</w:t>
      </w:r>
    </w:p>
    <w:p w14:paraId="16E671E7" w14:textId="77777777" w:rsidR="00C07690" w:rsidRPr="00380E3E" w:rsidRDefault="00C07690" w:rsidP="00C07690">
      <w:pPr>
        <w:jc w:val="center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                                                                                     </w:t>
      </w:r>
      <w:r w:rsidRPr="00380E3E">
        <w:rPr>
          <w:rFonts w:cs="Arial"/>
          <w:sz w:val="20"/>
          <w:szCs w:val="20"/>
        </w:rPr>
        <w:t>(podpis i pieczęć Wykonawcy)</w:t>
      </w:r>
    </w:p>
    <w:p w14:paraId="477AF353" w14:textId="77777777" w:rsidR="00BD185A" w:rsidRDefault="00BD185A"/>
    <w:sectPr w:rsidR="00BD18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690"/>
    <w:rsid w:val="00286747"/>
    <w:rsid w:val="00BD185A"/>
    <w:rsid w:val="00C07690"/>
    <w:rsid w:val="00C96E86"/>
    <w:rsid w:val="00CE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7BA8"/>
  <w15:chartTrackingRefBased/>
  <w15:docId w15:val="{A5FA7658-8EA0-4504-A3EB-153836E0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690"/>
    <w:pPr>
      <w:spacing w:after="0" w:line="240" w:lineRule="auto"/>
    </w:pPr>
    <w:rPr>
      <w:rFonts w:ascii="Arial" w:eastAsia="Times New Roman" w:hAnsi="Arial" w:cs="Times New Roman"/>
      <w:kern w:val="0"/>
      <w:sz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C07690"/>
    <w:pPr>
      <w:keepNext/>
      <w:keepLines/>
      <w:spacing w:before="360" w:after="80" w:line="278" w:lineRule="auto"/>
      <w:jc w:val="right"/>
      <w:outlineLvl w:val="0"/>
    </w:pPr>
    <w:rPr>
      <w:rFonts w:eastAsiaTheme="majorEastAsia" w:cstheme="majorBidi"/>
      <w:b/>
      <w:kern w:val="2"/>
      <w:sz w:val="24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6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69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69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69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69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69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69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69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7690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6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6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6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6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6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6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6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6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6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7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69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07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69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076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69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076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6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6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690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aliases w:val="body text,UNI-Tekst w tabeli"/>
    <w:basedOn w:val="Normalny"/>
    <w:link w:val="TekstpodstawowyZnak"/>
    <w:rsid w:val="00C07690"/>
    <w:pPr>
      <w:spacing w:after="120"/>
    </w:p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C07690"/>
    <w:rPr>
      <w:rFonts w:ascii="Arial" w:eastAsia="Times New Roman" w:hAnsi="Arial" w:cs="Times New Roman"/>
      <w:kern w:val="0"/>
      <w:sz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2144</Characters>
  <Application>Microsoft Office Word</Application>
  <DocSecurity>0</DocSecurity>
  <Lines>17</Lines>
  <Paragraphs>4</Paragraphs>
  <ScaleCrop>false</ScaleCrop>
  <Company> </Company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Lewandowska Magdalena (TD CEN)</dc:creator>
  <cp:keywords/>
  <dc:description/>
  <cp:lastModifiedBy>Lewandowska Magdalena (TD CEN)</cp:lastModifiedBy>
  <cp:revision>1</cp:revision>
  <dcterms:created xsi:type="dcterms:W3CDTF">2026-04-27T11:33:00Z</dcterms:created>
  <dcterms:modified xsi:type="dcterms:W3CDTF">2026-04-27T11:34:00Z</dcterms:modified>
</cp:coreProperties>
</file>